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DB584" w14:textId="77777777" w:rsidR="00AE523C" w:rsidRPr="00B46AE2" w:rsidRDefault="00AE523C" w:rsidP="00AE523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Proposed Scrutiny Work Schedule</w:t>
      </w:r>
    </w:p>
    <w:p w14:paraId="0AD93FA8" w14:textId="7AFF292B" w:rsidR="00AE523C" w:rsidRPr="00B46AE2" w:rsidRDefault="00AE523C" w:rsidP="00AE523C">
      <w:pPr>
        <w:jc w:val="center"/>
        <w:rPr>
          <w:b/>
          <w:sz w:val="32"/>
          <w:szCs w:val="32"/>
        </w:rPr>
      </w:pPr>
      <w:r w:rsidRPr="00B46AE2">
        <w:rPr>
          <w:b/>
          <w:sz w:val="32"/>
          <w:szCs w:val="32"/>
        </w:rPr>
        <w:fldChar w:fldCharType="begin"/>
      </w:r>
      <w:r w:rsidRPr="00B46AE2">
        <w:rPr>
          <w:b/>
          <w:sz w:val="32"/>
          <w:szCs w:val="32"/>
        </w:rPr>
        <w:instrText xml:space="preserve"> DOCPROPERTY "StartValidDate" \@"MMMM yyyy" \* MERGEFORMAT </w:instrText>
      </w:r>
      <w:r w:rsidRPr="00B46AE2">
        <w:rPr>
          <w:b/>
          <w:sz w:val="32"/>
          <w:szCs w:val="32"/>
        </w:rPr>
        <w:fldChar w:fldCharType="separate"/>
      </w:r>
      <w:r w:rsidR="001C631A">
        <w:rPr>
          <w:b/>
          <w:sz w:val="32"/>
          <w:szCs w:val="32"/>
        </w:rPr>
        <w:t>September</w:t>
      </w:r>
      <w:r>
        <w:rPr>
          <w:b/>
          <w:sz w:val="32"/>
          <w:szCs w:val="32"/>
        </w:rPr>
        <w:t xml:space="preserve"> 202</w:t>
      </w:r>
      <w:r w:rsidRPr="00B46AE2">
        <w:rPr>
          <w:b/>
          <w:sz w:val="32"/>
          <w:szCs w:val="32"/>
        </w:rPr>
        <w:fldChar w:fldCharType="end"/>
      </w:r>
      <w:r w:rsidR="0075052E">
        <w:rPr>
          <w:b/>
          <w:sz w:val="32"/>
          <w:szCs w:val="32"/>
        </w:rPr>
        <w:t>4</w:t>
      </w:r>
      <w:r w:rsidRPr="00B46AE2">
        <w:rPr>
          <w:b/>
          <w:sz w:val="32"/>
          <w:szCs w:val="32"/>
        </w:rPr>
        <w:t xml:space="preserve"> to </w:t>
      </w:r>
      <w:r w:rsidR="00846EF6">
        <w:rPr>
          <w:b/>
          <w:sz w:val="32"/>
          <w:szCs w:val="32"/>
        </w:rPr>
        <w:t>November</w:t>
      </w:r>
      <w:r w:rsidR="0099129C">
        <w:rPr>
          <w:b/>
          <w:sz w:val="32"/>
          <w:szCs w:val="32"/>
        </w:rPr>
        <w:t xml:space="preserve"> 202</w:t>
      </w:r>
      <w:r w:rsidR="00846EF6">
        <w:rPr>
          <w:b/>
          <w:sz w:val="32"/>
          <w:szCs w:val="32"/>
        </w:rPr>
        <w:t>4</w:t>
      </w:r>
    </w:p>
    <w:p w14:paraId="4B6BB412" w14:textId="77777777" w:rsidR="008F6F67" w:rsidRDefault="008F6F67" w:rsidP="00A43AB2">
      <w:pPr>
        <w:pStyle w:val="Normal64"/>
        <w:spacing w:before="240"/>
        <w:rPr>
          <w:b/>
          <w:color w:val="0070C0"/>
          <w:sz w:val="28"/>
          <w:bdr w:val="nil"/>
        </w:rPr>
      </w:pPr>
    </w:p>
    <w:p w14:paraId="24047A13" w14:textId="15D0B57A" w:rsidR="0099129C" w:rsidRPr="00AD2D9E" w:rsidRDefault="0099129C" w:rsidP="0099129C">
      <w:pPr>
        <w:pStyle w:val="Normal64"/>
        <w:spacing w:before="240"/>
        <w:rPr>
          <w:b/>
          <w:color w:val="0070C0"/>
          <w:sz w:val="28"/>
          <w:bdr w:val="nil"/>
        </w:rPr>
      </w:pPr>
      <w:r>
        <w:rPr>
          <w:b/>
          <w:color w:val="0070C0"/>
          <w:sz w:val="28"/>
          <w:bdr w:val="nil"/>
        </w:rPr>
        <w:t>September 202</w:t>
      </w:r>
      <w:r w:rsidR="0075052E">
        <w:rPr>
          <w:b/>
          <w:color w:val="0070C0"/>
          <w:sz w:val="28"/>
          <w:bdr w:val="nil"/>
        </w:rPr>
        <w:t>4</w:t>
      </w:r>
      <w:r w:rsidR="008F6F67">
        <w:rPr>
          <w:b/>
          <w:color w:val="0070C0"/>
          <w:sz w:val="28"/>
          <w:bdr w:val="nil"/>
        </w:rPr>
        <w:t xml:space="preserve"> – </w:t>
      </w:r>
      <w:r w:rsidR="007960D7">
        <w:rPr>
          <w:b/>
          <w:color w:val="0070C0"/>
          <w:sz w:val="28"/>
          <w:bdr w:val="nil"/>
        </w:rPr>
        <w:t>confirmed</w:t>
      </w:r>
      <w:r w:rsidR="008F6F67">
        <w:rPr>
          <w:b/>
          <w:color w:val="0070C0"/>
          <w:sz w:val="28"/>
          <w:bdr w:val="nil"/>
        </w:rPr>
        <w:t xml:space="preserve"> reports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438"/>
        <w:gridCol w:w="2438"/>
        <w:gridCol w:w="4191"/>
      </w:tblGrid>
      <w:tr w:rsidR="0099129C" w:rsidRPr="00AE523C" w14:paraId="06D3A7B4" w14:textId="77777777" w:rsidTr="000A66EF">
        <w:tc>
          <w:tcPr>
            <w:tcW w:w="2438" w:type="dxa"/>
            <w:shd w:val="clear" w:color="auto" w:fill="D9D9D9" w:themeFill="background1" w:themeFillShade="D9"/>
          </w:tcPr>
          <w:p w14:paraId="5ACBEEB6" w14:textId="77777777" w:rsidR="0099129C" w:rsidRPr="00AE523C" w:rsidRDefault="0099129C" w:rsidP="00C86F60">
            <w:pPr>
              <w:rPr>
                <w:b/>
              </w:rPr>
            </w:pPr>
            <w:r w:rsidRPr="00AE523C">
              <w:rPr>
                <w:b/>
              </w:rPr>
              <w:t>Committee/Panel</w:t>
            </w:r>
          </w:p>
        </w:tc>
        <w:tc>
          <w:tcPr>
            <w:tcW w:w="2438" w:type="dxa"/>
            <w:shd w:val="clear" w:color="auto" w:fill="D9D9D9" w:themeFill="background1" w:themeFillShade="D9"/>
          </w:tcPr>
          <w:p w14:paraId="5C91A4B7" w14:textId="77777777" w:rsidR="0099129C" w:rsidRPr="00AE523C" w:rsidRDefault="0099129C" w:rsidP="00C86F60">
            <w:pPr>
              <w:rPr>
                <w:b/>
              </w:rPr>
            </w:pPr>
            <w:r w:rsidRPr="00AE523C">
              <w:rPr>
                <w:b/>
              </w:rPr>
              <w:t>Meeting date</w:t>
            </w:r>
          </w:p>
        </w:tc>
        <w:tc>
          <w:tcPr>
            <w:tcW w:w="4191" w:type="dxa"/>
            <w:shd w:val="clear" w:color="auto" w:fill="D9D9D9" w:themeFill="background1" w:themeFillShade="D9"/>
          </w:tcPr>
          <w:p w14:paraId="5A68F032" w14:textId="77777777" w:rsidR="0099129C" w:rsidRPr="00AE523C" w:rsidRDefault="0099129C" w:rsidP="00C86F60">
            <w:pPr>
              <w:rPr>
                <w:b/>
              </w:rPr>
            </w:pPr>
            <w:r w:rsidRPr="00AE523C">
              <w:rPr>
                <w:b/>
              </w:rPr>
              <w:t>Reports</w:t>
            </w:r>
          </w:p>
        </w:tc>
      </w:tr>
      <w:tr w:rsidR="0099129C" w14:paraId="5B716377" w14:textId="77777777" w:rsidTr="000A66EF">
        <w:tc>
          <w:tcPr>
            <w:tcW w:w="2438" w:type="dxa"/>
          </w:tcPr>
          <w:p w14:paraId="00D54956" w14:textId="77777777" w:rsidR="0099129C" w:rsidRPr="0075052E" w:rsidRDefault="0099129C" w:rsidP="00C86F60">
            <w:r w:rsidRPr="0075052E">
              <w:t>Scrutiny Committee</w:t>
            </w:r>
          </w:p>
        </w:tc>
        <w:tc>
          <w:tcPr>
            <w:tcW w:w="2438" w:type="dxa"/>
          </w:tcPr>
          <w:p w14:paraId="116B0A6A" w14:textId="4BE5916F" w:rsidR="0099129C" w:rsidRPr="0075052E" w:rsidRDefault="00523653" w:rsidP="00C86F60">
            <w:r w:rsidRPr="0075052E">
              <w:t>0</w:t>
            </w:r>
            <w:r w:rsidR="0075052E" w:rsidRPr="0075052E">
              <w:t>3</w:t>
            </w:r>
            <w:r w:rsidR="0099129C" w:rsidRPr="0075052E">
              <w:t xml:space="preserve"> September</w:t>
            </w:r>
          </w:p>
        </w:tc>
        <w:tc>
          <w:tcPr>
            <w:tcW w:w="4191" w:type="dxa"/>
          </w:tcPr>
          <w:p w14:paraId="29E65A25" w14:textId="77777777" w:rsidR="00C25193" w:rsidRDefault="001C29FA" w:rsidP="00C86F60">
            <w:r w:rsidRPr="001C29FA">
              <w:t>Budget Review Group Scope</w:t>
            </w:r>
          </w:p>
          <w:p w14:paraId="7F5506E4" w14:textId="1E1443B8" w:rsidR="008D499B" w:rsidRPr="005D5C6F" w:rsidRDefault="008D499B" w:rsidP="00C86F60">
            <w:r w:rsidRPr="005D5C6F">
              <w:t>O</w:t>
            </w:r>
            <w:r w:rsidR="00DC48F4">
              <w:t xml:space="preserve">xfordshire </w:t>
            </w:r>
            <w:r w:rsidRPr="005D5C6F">
              <w:t>I</w:t>
            </w:r>
            <w:r w:rsidR="00DC48F4">
              <w:t xml:space="preserve">nclusive </w:t>
            </w:r>
            <w:r w:rsidRPr="005D5C6F">
              <w:t>E</w:t>
            </w:r>
            <w:r w:rsidR="00DC48F4">
              <w:t xml:space="preserve">conomy </w:t>
            </w:r>
            <w:r w:rsidRPr="005D5C6F">
              <w:t>P</w:t>
            </w:r>
            <w:r w:rsidR="00DC48F4">
              <w:t>artnership (OIEP)</w:t>
            </w:r>
            <w:r w:rsidRPr="005D5C6F">
              <w:t xml:space="preserve"> Charter/Pledges – Annual Update</w:t>
            </w:r>
          </w:p>
          <w:p w14:paraId="56BCD26E" w14:textId="77777777" w:rsidR="00C61E8E" w:rsidRDefault="00C61E8E" w:rsidP="00C61E8E">
            <w:r>
              <w:t>Annual Safeguarding Report 2023/24</w:t>
            </w:r>
          </w:p>
          <w:p w14:paraId="5B22A719" w14:textId="38954110" w:rsidR="00B93A58" w:rsidRPr="001C29FA" w:rsidRDefault="00B93A58" w:rsidP="00C86F60">
            <w:r>
              <w:t>Anti-Social Behaviour [presentation]</w:t>
            </w:r>
          </w:p>
        </w:tc>
      </w:tr>
      <w:tr w:rsidR="0099129C" w14:paraId="00F7F465" w14:textId="77777777" w:rsidTr="000A66EF">
        <w:tc>
          <w:tcPr>
            <w:tcW w:w="2438" w:type="dxa"/>
          </w:tcPr>
          <w:p w14:paraId="2801AFF6" w14:textId="77777777" w:rsidR="0099129C" w:rsidRPr="0075052E" w:rsidRDefault="0099129C" w:rsidP="00C86F60">
            <w:r w:rsidRPr="0075052E">
              <w:t>Finance and Performance</w:t>
            </w:r>
          </w:p>
        </w:tc>
        <w:tc>
          <w:tcPr>
            <w:tcW w:w="2438" w:type="dxa"/>
          </w:tcPr>
          <w:p w14:paraId="63C84123" w14:textId="40152D74" w:rsidR="0099129C" w:rsidRPr="0075052E" w:rsidRDefault="00523653" w:rsidP="00C86F60">
            <w:r w:rsidRPr="0075052E">
              <w:t>0</w:t>
            </w:r>
            <w:r w:rsidR="0075052E" w:rsidRPr="0075052E">
              <w:t>4</w:t>
            </w:r>
            <w:r w:rsidR="0099129C" w:rsidRPr="0075052E">
              <w:t xml:space="preserve"> September</w:t>
            </w:r>
          </w:p>
        </w:tc>
        <w:tc>
          <w:tcPr>
            <w:tcW w:w="4191" w:type="dxa"/>
          </w:tcPr>
          <w:p w14:paraId="17B7A42E" w14:textId="77777777" w:rsidR="003C7A3F" w:rsidRDefault="003C7A3F" w:rsidP="003C7A3F">
            <w:r>
              <w:t>Council Strategy 2024-28 Key Performance Indicators</w:t>
            </w:r>
          </w:p>
          <w:p w14:paraId="13CEADAA" w14:textId="70F707B0" w:rsidR="00C25193" w:rsidRDefault="00C25193" w:rsidP="00C86F60">
            <w:r>
              <w:t>Treasury Management Annual Report 2023/24</w:t>
            </w:r>
          </w:p>
          <w:p w14:paraId="6EC9C521" w14:textId="22449D93" w:rsidR="00C25193" w:rsidRDefault="00C25193" w:rsidP="00C86F60">
            <w:r>
              <w:t>Integrated Performance Report Q1 2024/25</w:t>
            </w:r>
          </w:p>
          <w:p w14:paraId="63CE6B51" w14:textId="0E1EEA2F" w:rsidR="00DD6288" w:rsidRPr="00CF2091" w:rsidRDefault="00DD6288" w:rsidP="00C86F60">
            <w:r>
              <w:rPr>
                <w:iCs/>
              </w:rPr>
              <w:t>Exempt Treasury Management Matters [discussion item]</w:t>
            </w:r>
          </w:p>
        </w:tc>
      </w:tr>
      <w:tr w:rsidR="00523653" w14:paraId="06D52F52" w14:textId="77777777" w:rsidTr="000A66EF">
        <w:tc>
          <w:tcPr>
            <w:tcW w:w="2438" w:type="dxa"/>
          </w:tcPr>
          <w:p w14:paraId="436784BB" w14:textId="77777777" w:rsidR="00523653" w:rsidRPr="0075052E" w:rsidRDefault="00523653" w:rsidP="00C86F60">
            <w:r w:rsidRPr="0075052E">
              <w:t>Climate and Environment</w:t>
            </w:r>
          </w:p>
        </w:tc>
        <w:tc>
          <w:tcPr>
            <w:tcW w:w="2438" w:type="dxa"/>
          </w:tcPr>
          <w:p w14:paraId="4DC14154" w14:textId="77777777" w:rsidR="00297104" w:rsidRDefault="00297104" w:rsidP="00C86F60">
            <w:r>
              <w:t>10</w:t>
            </w:r>
            <w:r w:rsidR="00AA66E6" w:rsidRPr="0075052E">
              <w:t xml:space="preserve"> September</w:t>
            </w:r>
          </w:p>
          <w:p w14:paraId="755BE30E" w14:textId="65E46721" w:rsidR="00523653" w:rsidRPr="0075052E" w:rsidRDefault="00297104" w:rsidP="00C86F60">
            <w:r>
              <w:rPr>
                <w:i/>
                <w:iCs/>
              </w:rPr>
              <w:t>Moved from 05 September</w:t>
            </w:r>
            <w:r w:rsidR="00AA66E6" w:rsidRPr="0075052E">
              <w:t xml:space="preserve"> </w:t>
            </w:r>
          </w:p>
        </w:tc>
        <w:tc>
          <w:tcPr>
            <w:tcW w:w="4191" w:type="dxa"/>
          </w:tcPr>
          <w:p w14:paraId="4D19234A" w14:textId="77777777" w:rsidR="00523653" w:rsidRPr="006118FF" w:rsidRDefault="004E2111" w:rsidP="00C86F60">
            <w:r w:rsidRPr="006118FF">
              <w:t>Net Zero Masterplan</w:t>
            </w:r>
          </w:p>
          <w:p w14:paraId="45A77617" w14:textId="77777777" w:rsidR="006118FF" w:rsidRDefault="006118FF" w:rsidP="00C86F60">
            <w:r w:rsidRPr="006118FF">
              <w:t>Annual Air Quality Status Report</w:t>
            </w:r>
          </w:p>
          <w:p w14:paraId="40663157" w14:textId="77777777" w:rsidR="001C09B3" w:rsidRDefault="001C09B3" w:rsidP="00C86F60">
            <w:r>
              <w:t>Local Area Energy Planning and mitigation measures regarding local grid constraints</w:t>
            </w:r>
          </w:p>
          <w:p w14:paraId="612295AE" w14:textId="28C0C4C7" w:rsidR="006F47F4" w:rsidRPr="00846EF6" w:rsidRDefault="001C6CE6" w:rsidP="00C86F60">
            <w:r w:rsidRPr="001C09B3">
              <w:t>Z</w:t>
            </w:r>
            <w:r w:rsidR="00DC48F4">
              <w:t xml:space="preserve">ero </w:t>
            </w:r>
            <w:r w:rsidRPr="001C09B3">
              <w:t>C</w:t>
            </w:r>
            <w:r w:rsidR="00DC48F4">
              <w:t xml:space="preserve">arbon </w:t>
            </w:r>
            <w:r w:rsidRPr="001C09B3">
              <w:t>O</w:t>
            </w:r>
            <w:r w:rsidR="00DC48F4">
              <w:t xml:space="preserve">xford </w:t>
            </w:r>
            <w:r w:rsidRPr="001C09B3">
              <w:t>P</w:t>
            </w:r>
            <w:r w:rsidR="00DC48F4">
              <w:t>artnership (ZCOP)</w:t>
            </w:r>
            <w:r w:rsidRPr="001C09B3">
              <w:t xml:space="preserve"> Expansion Plans</w:t>
            </w:r>
          </w:p>
        </w:tc>
      </w:tr>
    </w:tbl>
    <w:p w14:paraId="483A5B11" w14:textId="72874E59" w:rsidR="0075052E" w:rsidRPr="00AD2D9E" w:rsidRDefault="0075052E" w:rsidP="0075052E">
      <w:pPr>
        <w:pStyle w:val="Normal64"/>
        <w:spacing w:before="240"/>
        <w:rPr>
          <w:b/>
          <w:color w:val="0070C0"/>
          <w:sz w:val="28"/>
          <w:bdr w:val="nil"/>
        </w:rPr>
      </w:pPr>
      <w:r>
        <w:rPr>
          <w:b/>
          <w:color w:val="0070C0"/>
          <w:sz w:val="28"/>
          <w:bdr w:val="nil"/>
        </w:rPr>
        <w:t>October 2024 – provisional reports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438"/>
        <w:gridCol w:w="2438"/>
        <w:gridCol w:w="4191"/>
      </w:tblGrid>
      <w:tr w:rsidR="0075052E" w:rsidRPr="00AE523C" w14:paraId="05FF7463" w14:textId="77777777" w:rsidTr="000816F2">
        <w:tc>
          <w:tcPr>
            <w:tcW w:w="2438" w:type="dxa"/>
            <w:shd w:val="clear" w:color="auto" w:fill="D9D9D9" w:themeFill="background1" w:themeFillShade="D9"/>
          </w:tcPr>
          <w:p w14:paraId="01C47252" w14:textId="77777777" w:rsidR="0075052E" w:rsidRPr="00AE523C" w:rsidRDefault="0075052E" w:rsidP="000816F2">
            <w:pPr>
              <w:rPr>
                <w:b/>
              </w:rPr>
            </w:pPr>
            <w:r w:rsidRPr="00AE523C">
              <w:rPr>
                <w:b/>
              </w:rPr>
              <w:t>Committee/Panel</w:t>
            </w:r>
          </w:p>
        </w:tc>
        <w:tc>
          <w:tcPr>
            <w:tcW w:w="2438" w:type="dxa"/>
            <w:shd w:val="clear" w:color="auto" w:fill="D9D9D9" w:themeFill="background1" w:themeFillShade="D9"/>
          </w:tcPr>
          <w:p w14:paraId="686270C7" w14:textId="77777777" w:rsidR="0075052E" w:rsidRPr="00AE523C" w:rsidRDefault="0075052E" w:rsidP="000816F2">
            <w:pPr>
              <w:rPr>
                <w:b/>
              </w:rPr>
            </w:pPr>
            <w:r w:rsidRPr="00AE523C">
              <w:rPr>
                <w:b/>
              </w:rPr>
              <w:t>Meeting date</w:t>
            </w:r>
          </w:p>
        </w:tc>
        <w:tc>
          <w:tcPr>
            <w:tcW w:w="4191" w:type="dxa"/>
            <w:shd w:val="clear" w:color="auto" w:fill="D9D9D9" w:themeFill="background1" w:themeFillShade="D9"/>
          </w:tcPr>
          <w:p w14:paraId="238D7CF4" w14:textId="77777777" w:rsidR="0075052E" w:rsidRPr="00AE523C" w:rsidRDefault="0075052E" w:rsidP="000816F2">
            <w:pPr>
              <w:rPr>
                <w:b/>
              </w:rPr>
            </w:pPr>
            <w:r w:rsidRPr="00AE523C">
              <w:rPr>
                <w:b/>
              </w:rPr>
              <w:t>Reports</w:t>
            </w:r>
          </w:p>
        </w:tc>
      </w:tr>
      <w:tr w:rsidR="0075052E" w14:paraId="6DAB85EE" w14:textId="77777777" w:rsidTr="000816F2">
        <w:tc>
          <w:tcPr>
            <w:tcW w:w="2438" w:type="dxa"/>
          </w:tcPr>
          <w:p w14:paraId="3420A1FA" w14:textId="77777777" w:rsidR="0075052E" w:rsidRPr="0075052E" w:rsidRDefault="0075052E" w:rsidP="000816F2">
            <w:r w:rsidRPr="0075052E">
              <w:t>Scrutiny Committee</w:t>
            </w:r>
          </w:p>
        </w:tc>
        <w:tc>
          <w:tcPr>
            <w:tcW w:w="2438" w:type="dxa"/>
          </w:tcPr>
          <w:p w14:paraId="62F2CD82" w14:textId="45758DC5" w:rsidR="0075052E" w:rsidRPr="0075052E" w:rsidRDefault="0075052E" w:rsidP="000816F2">
            <w:r>
              <w:t>08 October</w:t>
            </w:r>
          </w:p>
        </w:tc>
        <w:tc>
          <w:tcPr>
            <w:tcW w:w="4191" w:type="dxa"/>
          </w:tcPr>
          <w:p w14:paraId="0E28689D" w14:textId="613C3AB6" w:rsidR="005D142B" w:rsidRDefault="005D142B" w:rsidP="000816F2">
            <w:r w:rsidRPr="001C29FA">
              <w:t>Thriving Communities Strategy Update</w:t>
            </w:r>
          </w:p>
          <w:p w14:paraId="0D5CBC32" w14:textId="7DFAA67C" w:rsidR="004C107E" w:rsidRDefault="004C107E" w:rsidP="000816F2">
            <w:r>
              <w:lastRenderedPageBreak/>
              <w:t>The Local Government Association: Corporate Peer Review Action Plan Update and Progress Review Feedback</w:t>
            </w:r>
          </w:p>
          <w:p w14:paraId="32953F4E" w14:textId="55A201DF" w:rsidR="00F22C91" w:rsidRDefault="00F22C91" w:rsidP="000816F2">
            <w:r>
              <w:t>Corporate Debt Policy</w:t>
            </w:r>
          </w:p>
          <w:p w14:paraId="5D49A77E" w14:textId="7BCB6D0A" w:rsidR="00F55AF2" w:rsidRPr="00F55AF2" w:rsidRDefault="0000113D" w:rsidP="000816F2">
            <w:r w:rsidRPr="00D87137">
              <w:t>A</w:t>
            </w:r>
            <w:r w:rsidR="00D87137">
              <w:t>nti-</w:t>
            </w:r>
            <w:r w:rsidRPr="00D87137">
              <w:t>S</w:t>
            </w:r>
            <w:r w:rsidR="00D87137">
              <w:t xml:space="preserve">ocial </w:t>
            </w:r>
            <w:r w:rsidRPr="00D87137">
              <w:t>B</w:t>
            </w:r>
            <w:r w:rsidR="00D87137">
              <w:t>ehaviour</w:t>
            </w:r>
            <w:r w:rsidRPr="00D87137">
              <w:t xml:space="preserve"> Policy</w:t>
            </w:r>
            <w:r w:rsidR="00D87137">
              <w:t xml:space="preserve"> Review</w:t>
            </w:r>
            <w:r w:rsidRPr="00D87137">
              <w:t xml:space="preserve"> </w:t>
            </w:r>
          </w:p>
        </w:tc>
      </w:tr>
      <w:tr w:rsidR="0075052E" w14:paraId="29AC6B85" w14:textId="77777777" w:rsidTr="000816F2">
        <w:tc>
          <w:tcPr>
            <w:tcW w:w="2438" w:type="dxa"/>
          </w:tcPr>
          <w:p w14:paraId="5D9E17F6" w14:textId="730CE073" w:rsidR="0075052E" w:rsidRPr="0075052E" w:rsidRDefault="0075052E" w:rsidP="000816F2">
            <w:r>
              <w:lastRenderedPageBreak/>
              <w:t>Housing and Homelessness</w:t>
            </w:r>
          </w:p>
        </w:tc>
        <w:tc>
          <w:tcPr>
            <w:tcW w:w="2438" w:type="dxa"/>
          </w:tcPr>
          <w:p w14:paraId="150A138F" w14:textId="3926C3B1" w:rsidR="0075052E" w:rsidRDefault="0075052E" w:rsidP="000816F2">
            <w:r>
              <w:t xml:space="preserve">10 October </w:t>
            </w:r>
          </w:p>
        </w:tc>
        <w:tc>
          <w:tcPr>
            <w:tcW w:w="4191" w:type="dxa"/>
          </w:tcPr>
          <w:p w14:paraId="02DBC23E" w14:textId="77777777" w:rsidR="0075052E" w:rsidRDefault="007B581B" w:rsidP="000816F2">
            <w:r w:rsidRPr="002A7342">
              <w:t>Landlord Services Transformation (Social Housing (Regulation) Act Compliance) [presentation]</w:t>
            </w:r>
          </w:p>
          <w:p w14:paraId="18577B4D" w14:textId="77777777" w:rsidR="00F72D8F" w:rsidRDefault="00F72D8F" w:rsidP="000816F2">
            <w:r>
              <w:t>Housing Complaint Handling Annual Report 2023/24</w:t>
            </w:r>
          </w:p>
          <w:p w14:paraId="3E9D0A99" w14:textId="22C53ED2" w:rsidR="001327F8" w:rsidRPr="007B581B" w:rsidRDefault="001327F8" w:rsidP="000816F2">
            <w:r>
              <w:t>Temporary Accommodation and Homelessness Update</w:t>
            </w:r>
          </w:p>
        </w:tc>
      </w:tr>
    </w:tbl>
    <w:p w14:paraId="013C359D" w14:textId="45044472" w:rsidR="0075052E" w:rsidRPr="00AD2D9E" w:rsidRDefault="0075052E" w:rsidP="0075052E">
      <w:pPr>
        <w:pStyle w:val="Normal64"/>
        <w:spacing w:before="240"/>
        <w:rPr>
          <w:b/>
          <w:color w:val="0070C0"/>
          <w:sz w:val="28"/>
          <w:bdr w:val="nil"/>
        </w:rPr>
      </w:pPr>
      <w:r>
        <w:rPr>
          <w:b/>
          <w:color w:val="0070C0"/>
          <w:sz w:val="28"/>
          <w:bdr w:val="nil"/>
        </w:rPr>
        <w:t>November 2024 – provisional reports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438"/>
        <w:gridCol w:w="2438"/>
        <w:gridCol w:w="4191"/>
      </w:tblGrid>
      <w:tr w:rsidR="0075052E" w:rsidRPr="00AE523C" w14:paraId="31D66D56" w14:textId="77777777" w:rsidTr="000816F2">
        <w:tc>
          <w:tcPr>
            <w:tcW w:w="2438" w:type="dxa"/>
            <w:shd w:val="clear" w:color="auto" w:fill="D9D9D9" w:themeFill="background1" w:themeFillShade="D9"/>
          </w:tcPr>
          <w:p w14:paraId="7DE188D8" w14:textId="77777777" w:rsidR="0075052E" w:rsidRPr="00AE523C" w:rsidRDefault="0075052E" w:rsidP="000816F2">
            <w:pPr>
              <w:rPr>
                <w:b/>
              </w:rPr>
            </w:pPr>
            <w:r w:rsidRPr="00AE523C">
              <w:rPr>
                <w:b/>
              </w:rPr>
              <w:t>Committee/Panel</w:t>
            </w:r>
          </w:p>
        </w:tc>
        <w:tc>
          <w:tcPr>
            <w:tcW w:w="2438" w:type="dxa"/>
            <w:shd w:val="clear" w:color="auto" w:fill="D9D9D9" w:themeFill="background1" w:themeFillShade="D9"/>
          </w:tcPr>
          <w:p w14:paraId="504BCB3E" w14:textId="77777777" w:rsidR="0075052E" w:rsidRPr="00AE523C" w:rsidRDefault="0075052E" w:rsidP="000816F2">
            <w:pPr>
              <w:rPr>
                <w:b/>
              </w:rPr>
            </w:pPr>
            <w:r w:rsidRPr="00AE523C">
              <w:rPr>
                <w:b/>
              </w:rPr>
              <w:t>Meeting date</w:t>
            </w:r>
          </w:p>
        </w:tc>
        <w:tc>
          <w:tcPr>
            <w:tcW w:w="4191" w:type="dxa"/>
            <w:shd w:val="clear" w:color="auto" w:fill="D9D9D9" w:themeFill="background1" w:themeFillShade="D9"/>
          </w:tcPr>
          <w:p w14:paraId="06C0E9CF" w14:textId="77777777" w:rsidR="0075052E" w:rsidRPr="00AE523C" w:rsidRDefault="0075052E" w:rsidP="000816F2">
            <w:pPr>
              <w:rPr>
                <w:b/>
              </w:rPr>
            </w:pPr>
            <w:r w:rsidRPr="00AE523C">
              <w:rPr>
                <w:b/>
              </w:rPr>
              <w:t>Reports</w:t>
            </w:r>
          </w:p>
        </w:tc>
      </w:tr>
      <w:tr w:rsidR="0075052E" w14:paraId="38B09E6C" w14:textId="77777777" w:rsidTr="000816F2">
        <w:tc>
          <w:tcPr>
            <w:tcW w:w="2438" w:type="dxa"/>
          </w:tcPr>
          <w:p w14:paraId="0A2D4C7E" w14:textId="77777777" w:rsidR="0075052E" w:rsidRPr="0075052E" w:rsidRDefault="0075052E" w:rsidP="000816F2">
            <w:r w:rsidRPr="0075052E">
              <w:t>Scrutiny Committee</w:t>
            </w:r>
          </w:p>
        </w:tc>
        <w:tc>
          <w:tcPr>
            <w:tcW w:w="2438" w:type="dxa"/>
          </w:tcPr>
          <w:p w14:paraId="06DC45DC" w14:textId="3DBFB4DA" w:rsidR="0075052E" w:rsidRPr="0075052E" w:rsidRDefault="0075052E" w:rsidP="000816F2">
            <w:r>
              <w:t>04 November</w:t>
            </w:r>
          </w:p>
        </w:tc>
        <w:tc>
          <w:tcPr>
            <w:tcW w:w="4191" w:type="dxa"/>
          </w:tcPr>
          <w:p w14:paraId="16914BD5" w14:textId="77777777" w:rsidR="0075052E" w:rsidRDefault="00AC0F3C" w:rsidP="000816F2">
            <w:r w:rsidRPr="00AC0F3C">
              <w:t>Leisure</w:t>
            </w:r>
            <w:r>
              <w:t xml:space="preserve"> Update</w:t>
            </w:r>
          </w:p>
          <w:p w14:paraId="21AE599D" w14:textId="77FDE6C2" w:rsidR="00EF0028" w:rsidRPr="00AC0F3C" w:rsidRDefault="00EF0028" w:rsidP="000816F2">
            <w:r>
              <w:t>Grant Allocations to Community &amp; Voluntary Organisations 2025/26</w:t>
            </w:r>
          </w:p>
        </w:tc>
      </w:tr>
      <w:tr w:rsidR="0075052E" w14:paraId="2CDF920D" w14:textId="77777777" w:rsidTr="000816F2">
        <w:tc>
          <w:tcPr>
            <w:tcW w:w="2438" w:type="dxa"/>
          </w:tcPr>
          <w:p w14:paraId="20224EDD" w14:textId="5DA4134A" w:rsidR="0075052E" w:rsidRPr="0075052E" w:rsidRDefault="0075052E" w:rsidP="000816F2">
            <w:r>
              <w:t>Housing and Homelessness</w:t>
            </w:r>
          </w:p>
        </w:tc>
        <w:tc>
          <w:tcPr>
            <w:tcW w:w="2438" w:type="dxa"/>
          </w:tcPr>
          <w:p w14:paraId="5F38340C" w14:textId="79583CF0" w:rsidR="0075052E" w:rsidRDefault="0075052E" w:rsidP="000816F2">
            <w:r>
              <w:t>07 November</w:t>
            </w:r>
          </w:p>
        </w:tc>
        <w:tc>
          <w:tcPr>
            <w:tcW w:w="4191" w:type="dxa"/>
          </w:tcPr>
          <w:p w14:paraId="2D0163AD" w14:textId="72813E19" w:rsidR="005A56A5" w:rsidRDefault="005A56A5" w:rsidP="000816F2">
            <w:r w:rsidRPr="001C29FA">
              <w:t>Council of Sanctuary Framework</w:t>
            </w:r>
          </w:p>
          <w:p w14:paraId="702CF3F7" w14:textId="148AD45B" w:rsidR="0075052E" w:rsidRDefault="002A7342" w:rsidP="000816F2">
            <w:r w:rsidRPr="002A7342">
              <w:t>Housing Performance Monitoring (2024/25 mid-year)</w:t>
            </w:r>
          </w:p>
          <w:p w14:paraId="138CBDCB" w14:textId="35ED4F71" w:rsidR="002A7342" w:rsidRDefault="007B581B" w:rsidP="000816F2">
            <w:r>
              <w:t>Implementation of Refugee Resettlement in Oxford</w:t>
            </w:r>
          </w:p>
          <w:p w14:paraId="222F049F" w14:textId="77777777" w:rsidR="002A7342" w:rsidRDefault="002A7342" w:rsidP="000816F2">
            <w:r>
              <w:t>Housing Complaint Handling Performance (Q1 &amp; Q2 2024/25)</w:t>
            </w:r>
          </w:p>
          <w:p w14:paraId="0A31A04E" w14:textId="512C79E9" w:rsidR="00F26AB2" w:rsidRPr="002A7342" w:rsidRDefault="00F26AB2" w:rsidP="000816F2">
            <w:r>
              <w:t>Housing First Update</w:t>
            </w:r>
          </w:p>
        </w:tc>
      </w:tr>
      <w:tr w:rsidR="0075052E" w14:paraId="1382CD50" w14:textId="77777777" w:rsidTr="000816F2">
        <w:tc>
          <w:tcPr>
            <w:tcW w:w="2438" w:type="dxa"/>
          </w:tcPr>
          <w:p w14:paraId="09472240" w14:textId="77777777" w:rsidR="0075052E" w:rsidRPr="0075052E" w:rsidRDefault="0075052E" w:rsidP="000816F2">
            <w:r w:rsidRPr="0075052E">
              <w:t>Climate and Environment</w:t>
            </w:r>
          </w:p>
        </w:tc>
        <w:tc>
          <w:tcPr>
            <w:tcW w:w="2438" w:type="dxa"/>
          </w:tcPr>
          <w:p w14:paraId="08F9B0CB" w14:textId="4293BDF3" w:rsidR="0075052E" w:rsidRPr="006118FF" w:rsidRDefault="0075052E" w:rsidP="000816F2">
            <w:r w:rsidRPr="006118FF">
              <w:t xml:space="preserve">20 November </w:t>
            </w:r>
          </w:p>
        </w:tc>
        <w:tc>
          <w:tcPr>
            <w:tcW w:w="4191" w:type="dxa"/>
          </w:tcPr>
          <w:p w14:paraId="649AEF34" w14:textId="77777777" w:rsidR="0075052E" w:rsidRDefault="0075052E" w:rsidP="000816F2">
            <w:r w:rsidRPr="006118FF">
              <w:t>Net Zero Masterplan</w:t>
            </w:r>
          </w:p>
          <w:p w14:paraId="4575A400" w14:textId="77777777" w:rsidR="00777070" w:rsidRPr="001C09B3" w:rsidRDefault="00777070" w:rsidP="00777070">
            <w:r w:rsidRPr="001C09B3">
              <w:t xml:space="preserve">Eco-moorings </w:t>
            </w:r>
            <w:bookmarkStart w:id="0" w:name="_Hlk165994402"/>
            <w:r w:rsidRPr="001C09B3">
              <w:t>Project Update (and update on other fuel-related issues in relation to boating communities)</w:t>
            </w:r>
            <w:r>
              <w:t xml:space="preserve"> [presentation]</w:t>
            </w:r>
            <w:bookmarkEnd w:id="0"/>
          </w:p>
          <w:p w14:paraId="1F3564A8" w14:textId="77777777" w:rsidR="001C09B3" w:rsidRDefault="00777070" w:rsidP="000816F2">
            <w:bookmarkStart w:id="1" w:name="_Hlk165994420"/>
            <w:r w:rsidRPr="001C09B3">
              <w:t xml:space="preserve">High-level challenges and constraints impacting on the deliverability of solar opportunities at Council car </w:t>
            </w:r>
            <w:proofErr w:type="gramStart"/>
            <w:r w:rsidRPr="001C09B3">
              <w:t>parks</w:t>
            </w:r>
            <w:bookmarkEnd w:id="1"/>
            <w:proofErr w:type="gramEnd"/>
          </w:p>
          <w:p w14:paraId="6E00106B" w14:textId="20943D5F" w:rsidR="001C6CE6" w:rsidRPr="006118FF" w:rsidRDefault="001C6CE6" w:rsidP="000816F2">
            <w:r w:rsidRPr="00A81DC4">
              <w:t>Local Nature Recovery Strategy</w:t>
            </w:r>
          </w:p>
        </w:tc>
      </w:tr>
    </w:tbl>
    <w:p w14:paraId="20B60074" w14:textId="77777777" w:rsidR="0075052E" w:rsidRDefault="0075052E" w:rsidP="007E6F35"/>
    <w:p w14:paraId="3ED29184" w14:textId="77777777" w:rsidR="00846EF6" w:rsidRDefault="00846EF6" w:rsidP="007E6F35"/>
    <w:p w14:paraId="394B5BE8" w14:textId="77777777" w:rsidR="00846EF6" w:rsidRDefault="00846EF6" w:rsidP="007E6F35"/>
    <w:sectPr w:rsidR="00846EF6" w:rsidSect="000A66EF"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59A03" w14:textId="77777777" w:rsidR="00EA3E10" w:rsidRDefault="00EA3E10" w:rsidP="00AE523C">
      <w:pPr>
        <w:spacing w:after="0"/>
      </w:pPr>
      <w:r>
        <w:separator/>
      </w:r>
    </w:p>
  </w:endnote>
  <w:endnote w:type="continuationSeparator" w:id="0">
    <w:p w14:paraId="78023710" w14:textId="77777777" w:rsidR="00EA3E10" w:rsidRDefault="00EA3E10" w:rsidP="00AE52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A1574" w14:textId="77777777" w:rsidR="00EA3E10" w:rsidRDefault="00EA3E10" w:rsidP="00AE523C">
      <w:pPr>
        <w:spacing w:after="0"/>
      </w:pPr>
      <w:r>
        <w:separator/>
      </w:r>
    </w:p>
  </w:footnote>
  <w:footnote w:type="continuationSeparator" w:id="0">
    <w:p w14:paraId="5A7F22EE" w14:textId="77777777" w:rsidR="00EA3E10" w:rsidRDefault="00EA3E10" w:rsidP="00AE523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0B9EC" w14:textId="77777777" w:rsidR="00AE523C" w:rsidRDefault="000A66EF" w:rsidP="000A66EF">
    <w:pPr>
      <w:pStyle w:val="Header"/>
      <w:tabs>
        <w:tab w:val="clear" w:pos="4513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CDAF8" w14:textId="77777777" w:rsidR="000A66EF" w:rsidRDefault="000A66EF" w:rsidP="000A66EF">
    <w:pPr>
      <w:pStyle w:val="Header"/>
      <w:jc w:val="right"/>
    </w:pPr>
    <w:r>
      <w:rPr>
        <w:noProof/>
      </w:rPr>
      <w:drawing>
        <wp:inline distT="0" distB="0" distL="0" distR="0" wp14:anchorId="793E9897" wp14:editId="7170D981">
          <wp:extent cx="944880" cy="1256030"/>
          <wp:effectExtent l="0" t="0" r="762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1256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039A"/>
    <w:multiLevelType w:val="hybridMultilevel"/>
    <w:tmpl w:val="D9B44E6A"/>
    <w:lvl w:ilvl="0" w:tplc="B6AA388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97EE05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60B2F03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FF48195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6206DC8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7A36EA6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E362B17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2990E6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6DE8002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" w15:restartNumberingAfterBreak="0">
    <w:nsid w:val="19AF110A"/>
    <w:multiLevelType w:val="hybridMultilevel"/>
    <w:tmpl w:val="7CC069DA"/>
    <w:lvl w:ilvl="0" w:tplc="18329C74">
      <w:start w:val="4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798646">
    <w:abstractNumId w:val="1"/>
  </w:num>
  <w:num w:numId="2" w16cid:durableId="2079211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183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23C"/>
    <w:rsid w:val="0000113D"/>
    <w:rsid w:val="000060DB"/>
    <w:rsid w:val="00013B83"/>
    <w:rsid w:val="0001603C"/>
    <w:rsid w:val="000403C8"/>
    <w:rsid w:val="00041E24"/>
    <w:rsid w:val="000436C4"/>
    <w:rsid w:val="00052FE6"/>
    <w:rsid w:val="00054821"/>
    <w:rsid w:val="000608BE"/>
    <w:rsid w:val="00066B50"/>
    <w:rsid w:val="00087504"/>
    <w:rsid w:val="000A66EF"/>
    <w:rsid w:val="000D282A"/>
    <w:rsid w:val="000E2DE1"/>
    <w:rsid w:val="00106474"/>
    <w:rsid w:val="001122CF"/>
    <w:rsid w:val="00114B6E"/>
    <w:rsid w:val="001327F8"/>
    <w:rsid w:val="00137899"/>
    <w:rsid w:val="00141E9C"/>
    <w:rsid w:val="00144CC0"/>
    <w:rsid w:val="00164C3E"/>
    <w:rsid w:val="001728E0"/>
    <w:rsid w:val="00182674"/>
    <w:rsid w:val="00184E4A"/>
    <w:rsid w:val="001A0EE6"/>
    <w:rsid w:val="001C09B3"/>
    <w:rsid w:val="001C29FA"/>
    <w:rsid w:val="001C631A"/>
    <w:rsid w:val="001C6CE6"/>
    <w:rsid w:val="001E04D9"/>
    <w:rsid w:val="001F7265"/>
    <w:rsid w:val="00207190"/>
    <w:rsid w:val="00275909"/>
    <w:rsid w:val="00297104"/>
    <w:rsid w:val="002A7342"/>
    <w:rsid w:val="002D19A1"/>
    <w:rsid w:val="002E21FC"/>
    <w:rsid w:val="002F20E4"/>
    <w:rsid w:val="003001E2"/>
    <w:rsid w:val="00304E1C"/>
    <w:rsid w:val="00307778"/>
    <w:rsid w:val="00323D61"/>
    <w:rsid w:val="0034078D"/>
    <w:rsid w:val="003419A4"/>
    <w:rsid w:val="003712DC"/>
    <w:rsid w:val="00381388"/>
    <w:rsid w:val="00381EAB"/>
    <w:rsid w:val="003C7A3F"/>
    <w:rsid w:val="003F18DC"/>
    <w:rsid w:val="00416C71"/>
    <w:rsid w:val="00425D8A"/>
    <w:rsid w:val="00432276"/>
    <w:rsid w:val="00447B57"/>
    <w:rsid w:val="00450E81"/>
    <w:rsid w:val="00451E34"/>
    <w:rsid w:val="00452C9A"/>
    <w:rsid w:val="00467001"/>
    <w:rsid w:val="004A0515"/>
    <w:rsid w:val="004A758B"/>
    <w:rsid w:val="004C107E"/>
    <w:rsid w:val="004E2111"/>
    <w:rsid w:val="004F2A9C"/>
    <w:rsid w:val="005039AF"/>
    <w:rsid w:val="00523653"/>
    <w:rsid w:val="00531A3D"/>
    <w:rsid w:val="00534D0C"/>
    <w:rsid w:val="00537EBD"/>
    <w:rsid w:val="005413E6"/>
    <w:rsid w:val="0056486A"/>
    <w:rsid w:val="00572AC0"/>
    <w:rsid w:val="00584036"/>
    <w:rsid w:val="005930E5"/>
    <w:rsid w:val="005A2D0B"/>
    <w:rsid w:val="005A56A5"/>
    <w:rsid w:val="005B4B51"/>
    <w:rsid w:val="005D142B"/>
    <w:rsid w:val="005D5C6F"/>
    <w:rsid w:val="005E5B3E"/>
    <w:rsid w:val="005F4342"/>
    <w:rsid w:val="006118FF"/>
    <w:rsid w:val="0062671A"/>
    <w:rsid w:val="006B4820"/>
    <w:rsid w:val="006E6152"/>
    <w:rsid w:val="006F47F4"/>
    <w:rsid w:val="00707D5D"/>
    <w:rsid w:val="00735B3B"/>
    <w:rsid w:val="00742790"/>
    <w:rsid w:val="00745E12"/>
    <w:rsid w:val="0075052E"/>
    <w:rsid w:val="00764C6B"/>
    <w:rsid w:val="00777070"/>
    <w:rsid w:val="007960D7"/>
    <w:rsid w:val="007A7833"/>
    <w:rsid w:val="007B581B"/>
    <w:rsid w:val="007C39B4"/>
    <w:rsid w:val="007C5E41"/>
    <w:rsid w:val="007E3D4F"/>
    <w:rsid w:val="007E6F35"/>
    <w:rsid w:val="00844051"/>
    <w:rsid w:val="00846778"/>
    <w:rsid w:val="00846EF6"/>
    <w:rsid w:val="008629A8"/>
    <w:rsid w:val="008673C6"/>
    <w:rsid w:val="00874BB6"/>
    <w:rsid w:val="008816CD"/>
    <w:rsid w:val="008849A0"/>
    <w:rsid w:val="008A4BD3"/>
    <w:rsid w:val="008B7A10"/>
    <w:rsid w:val="008C384E"/>
    <w:rsid w:val="008D2EF2"/>
    <w:rsid w:val="008D499B"/>
    <w:rsid w:val="008E03A3"/>
    <w:rsid w:val="008F6F67"/>
    <w:rsid w:val="009006E9"/>
    <w:rsid w:val="00916338"/>
    <w:rsid w:val="00921253"/>
    <w:rsid w:val="00961A46"/>
    <w:rsid w:val="00981FA9"/>
    <w:rsid w:val="0099129C"/>
    <w:rsid w:val="00992BE2"/>
    <w:rsid w:val="009B3C22"/>
    <w:rsid w:val="009B538A"/>
    <w:rsid w:val="009F555C"/>
    <w:rsid w:val="009F7D04"/>
    <w:rsid w:val="00A06355"/>
    <w:rsid w:val="00A126A0"/>
    <w:rsid w:val="00A256B3"/>
    <w:rsid w:val="00A33E30"/>
    <w:rsid w:val="00A43AB2"/>
    <w:rsid w:val="00A62295"/>
    <w:rsid w:val="00A76D53"/>
    <w:rsid w:val="00A81DC4"/>
    <w:rsid w:val="00A945E6"/>
    <w:rsid w:val="00AA66E6"/>
    <w:rsid w:val="00AB2ABF"/>
    <w:rsid w:val="00AC0F3C"/>
    <w:rsid w:val="00AE523C"/>
    <w:rsid w:val="00B215E0"/>
    <w:rsid w:val="00B3743C"/>
    <w:rsid w:val="00B62216"/>
    <w:rsid w:val="00B7350C"/>
    <w:rsid w:val="00B73A4F"/>
    <w:rsid w:val="00B93A58"/>
    <w:rsid w:val="00BB2D0D"/>
    <w:rsid w:val="00BD0FC1"/>
    <w:rsid w:val="00BD7171"/>
    <w:rsid w:val="00BF10FD"/>
    <w:rsid w:val="00BF32F8"/>
    <w:rsid w:val="00C25193"/>
    <w:rsid w:val="00C53719"/>
    <w:rsid w:val="00C61E8E"/>
    <w:rsid w:val="00C85DA5"/>
    <w:rsid w:val="00CB57D0"/>
    <w:rsid w:val="00CD5C50"/>
    <w:rsid w:val="00CE2905"/>
    <w:rsid w:val="00CF15DB"/>
    <w:rsid w:val="00CF2091"/>
    <w:rsid w:val="00D316AF"/>
    <w:rsid w:val="00D33802"/>
    <w:rsid w:val="00D36583"/>
    <w:rsid w:val="00D7038E"/>
    <w:rsid w:val="00D85C91"/>
    <w:rsid w:val="00D87137"/>
    <w:rsid w:val="00D8715A"/>
    <w:rsid w:val="00D957C9"/>
    <w:rsid w:val="00DA3D99"/>
    <w:rsid w:val="00DA7074"/>
    <w:rsid w:val="00DB1B35"/>
    <w:rsid w:val="00DB6AEE"/>
    <w:rsid w:val="00DC48F4"/>
    <w:rsid w:val="00DC6B66"/>
    <w:rsid w:val="00DD6288"/>
    <w:rsid w:val="00DE5DB4"/>
    <w:rsid w:val="00DF0EB2"/>
    <w:rsid w:val="00DF7BF8"/>
    <w:rsid w:val="00E17287"/>
    <w:rsid w:val="00E253A2"/>
    <w:rsid w:val="00E8235B"/>
    <w:rsid w:val="00E86CD6"/>
    <w:rsid w:val="00E91D6E"/>
    <w:rsid w:val="00EA0699"/>
    <w:rsid w:val="00EA3E10"/>
    <w:rsid w:val="00EB1D6C"/>
    <w:rsid w:val="00ED2CF2"/>
    <w:rsid w:val="00EF0028"/>
    <w:rsid w:val="00EF0E2B"/>
    <w:rsid w:val="00EF6EAE"/>
    <w:rsid w:val="00F00C2E"/>
    <w:rsid w:val="00F13844"/>
    <w:rsid w:val="00F20786"/>
    <w:rsid w:val="00F22C91"/>
    <w:rsid w:val="00F26AB2"/>
    <w:rsid w:val="00F46919"/>
    <w:rsid w:val="00F50905"/>
    <w:rsid w:val="00F5100D"/>
    <w:rsid w:val="00F55AF2"/>
    <w:rsid w:val="00F72D8F"/>
    <w:rsid w:val="00F80849"/>
    <w:rsid w:val="00F80B62"/>
    <w:rsid w:val="00F91B86"/>
    <w:rsid w:val="00FA07EF"/>
    <w:rsid w:val="00FB33F6"/>
    <w:rsid w:val="00FD651A"/>
    <w:rsid w:val="00FE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7"/>
    <o:shapelayout v:ext="edit">
      <o:idmap v:ext="edit" data="1"/>
    </o:shapelayout>
  </w:shapeDefaults>
  <w:decimalSymbol w:val="."/>
  <w:listSeparator w:val=","/>
  <w14:docId w14:val="0A8967F2"/>
  <w15:chartTrackingRefBased/>
  <w15:docId w15:val="{A52B8B07-FB5D-4214-A599-8390165E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23C"/>
    <w:pPr>
      <w:autoSpaceDE w:val="0"/>
      <w:autoSpaceDN w:val="0"/>
      <w:adjustRightInd w:val="0"/>
      <w:spacing w:after="120" w:line="240" w:lineRule="auto"/>
      <w:textAlignment w:val="baseline"/>
    </w:pPr>
    <w:rPr>
      <w:rFonts w:ascii="Arial" w:eastAsia="Arial Unicode MS" w:hAnsi="Arial" w:cs="Arial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523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E523C"/>
  </w:style>
  <w:style w:type="paragraph" w:styleId="Footer">
    <w:name w:val="footer"/>
    <w:basedOn w:val="Normal"/>
    <w:link w:val="FooterChar"/>
    <w:uiPriority w:val="99"/>
    <w:unhideWhenUsed/>
    <w:rsid w:val="00AE523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E523C"/>
  </w:style>
  <w:style w:type="paragraph" w:customStyle="1" w:styleId="Normal64">
    <w:name w:val="Normal_64"/>
    <w:qFormat/>
    <w:rsid w:val="00AE523C"/>
    <w:pPr>
      <w:autoSpaceDE w:val="0"/>
      <w:autoSpaceDN w:val="0"/>
      <w:adjustRightInd w:val="0"/>
      <w:spacing w:after="120" w:line="240" w:lineRule="auto"/>
      <w:textAlignment w:val="baseline"/>
    </w:pPr>
    <w:rPr>
      <w:rFonts w:ascii="Arial" w:eastAsia="Arial Unicode MS" w:hAnsi="Arial" w:cs="Arial"/>
      <w:sz w:val="24"/>
      <w:lang w:eastAsia="en-GB"/>
    </w:rPr>
  </w:style>
  <w:style w:type="table" w:styleId="TableGrid">
    <w:name w:val="Table Grid"/>
    <w:basedOn w:val="TableNormal"/>
    <w:uiPriority w:val="39"/>
    <w:rsid w:val="00AE5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6F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365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65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6583"/>
    <w:rPr>
      <w:rFonts w:ascii="Arial" w:eastAsia="Arial Unicode MS" w:hAnsi="Arial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65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6583"/>
    <w:rPr>
      <w:rFonts w:ascii="Arial" w:eastAsia="Arial Unicode MS" w:hAnsi="Arial" w:cs="Arial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58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583"/>
    <w:rPr>
      <w:rFonts w:ascii="Segoe UI" w:eastAsia="Arial Unicode MS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2566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City County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HUDSON Tom</dc:creator>
  <cp:keywords/>
  <dc:description/>
  <cp:lastModifiedBy>COURTNEY Alice</cp:lastModifiedBy>
  <cp:revision>77</cp:revision>
  <dcterms:created xsi:type="dcterms:W3CDTF">2024-05-20T16:57:00Z</dcterms:created>
  <dcterms:modified xsi:type="dcterms:W3CDTF">2024-08-22T11:29:00Z</dcterms:modified>
</cp:coreProperties>
</file>